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5D" w:rsidRDefault="0088635D" w:rsidP="0088635D">
      <w:pPr>
        <w:jc w:val="center"/>
        <w:rPr>
          <w:rFonts w:ascii="Arial" w:hAnsi="Arial" w:cs="Arial"/>
          <w:b/>
          <w:sz w:val="32"/>
        </w:rPr>
      </w:pPr>
    </w:p>
    <w:p w:rsidR="0088635D" w:rsidRDefault="0088635D" w:rsidP="0088635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</w:t>
      </w:r>
      <w:r>
        <w:rPr>
          <w:rFonts w:ascii="Arial" w:hAnsi="Arial" w:cs="Arial"/>
          <w:b/>
          <w:sz w:val="32"/>
        </w:rPr>
        <w:t>LEI N° 2.5</w:t>
      </w:r>
      <w:r>
        <w:rPr>
          <w:rFonts w:ascii="Arial" w:hAnsi="Arial" w:cs="Arial"/>
          <w:b/>
          <w:sz w:val="32"/>
        </w:rPr>
        <w:t>9</w:t>
      </w:r>
      <w:r>
        <w:rPr>
          <w:rFonts w:ascii="Arial" w:hAnsi="Arial" w:cs="Arial"/>
          <w:b/>
          <w:sz w:val="32"/>
        </w:rPr>
        <w:t>0</w:t>
      </w:r>
      <w:r w:rsidRPr="0068194B">
        <w:rPr>
          <w:rFonts w:ascii="Arial" w:hAnsi="Arial" w:cs="Arial"/>
          <w:b/>
          <w:sz w:val="32"/>
        </w:rPr>
        <w:t>/2016</w:t>
      </w:r>
    </w:p>
    <w:p w:rsidR="0088635D" w:rsidRDefault="0088635D" w:rsidP="0088635D">
      <w:pPr>
        <w:jc w:val="center"/>
        <w:rPr>
          <w:rFonts w:ascii="Arial" w:hAnsi="Arial" w:cs="Arial"/>
          <w:b/>
          <w:sz w:val="32"/>
        </w:rPr>
      </w:pPr>
    </w:p>
    <w:p w:rsidR="0088635D" w:rsidRDefault="0088635D" w:rsidP="0088635D">
      <w:pPr>
        <w:spacing w:line="240" w:lineRule="auto"/>
        <w:ind w:left="3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b/>
          <w:sz w:val="20"/>
        </w:rPr>
        <w:t>CONVERSÃO DE ÁREA DE IMÓVEL RURAL EM ÁREA URBANA, DE PROPRIEDADE DE GUILHERME DA SILVA</w:t>
      </w:r>
      <w:r>
        <w:rPr>
          <w:rFonts w:ascii="Arial" w:hAnsi="Arial" w:cs="Arial"/>
          <w:b/>
          <w:sz w:val="20"/>
        </w:rPr>
        <w:t>, E DÁ OUTRAS PROVIDÊNCIAS”.</w:t>
      </w:r>
    </w:p>
    <w:p w:rsidR="0088635D" w:rsidRDefault="0088635D" w:rsidP="0088635D">
      <w:pPr>
        <w:spacing w:line="240" w:lineRule="auto"/>
        <w:ind w:left="3540"/>
        <w:jc w:val="both"/>
        <w:rPr>
          <w:rFonts w:ascii="Arial" w:hAnsi="Arial" w:cs="Arial"/>
          <w:b/>
          <w:sz w:val="20"/>
        </w:rPr>
      </w:pPr>
    </w:p>
    <w:p w:rsidR="0088635D" w:rsidRDefault="0088635D" w:rsidP="00886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4"/>
        </w:rPr>
        <w:t>O Prefeito Municipal de Aimorés faz saber que a Câmara Municipal aprovou e eu, sanciono a seguinte Lei:</w:t>
      </w:r>
    </w:p>
    <w:p w:rsidR="0088635D" w:rsidRDefault="0088635D" w:rsidP="0088635D">
      <w:pPr>
        <w:jc w:val="both"/>
        <w:rPr>
          <w:rFonts w:ascii="Arial" w:hAnsi="Arial" w:cs="Arial"/>
          <w:sz w:val="24"/>
        </w:rPr>
      </w:pPr>
    </w:p>
    <w:p w:rsidR="0088635D" w:rsidRDefault="0088635D" w:rsidP="00886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12135">
        <w:rPr>
          <w:rFonts w:ascii="Arial" w:hAnsi="Arial" w:cs="Arial"/>
          <w:b/>
          <w:sz w:val="24"/>
        </w:rPr>
        <w:t>Art.</w:t>
      </w:r>
      <w:r w:rsidR="00B17F31">
        <w:rPr>
          <w:rFonts w:ascii="Arial" w:hAnsi="Arial" w:cs="Arial"/>
          <w:b/>
          <w:sz w:val="24"/>
        </w:rPr>
        <w:t xml:space="preserve"> </w:t>
      </w:r>
      <w:r w:rsidRPr="00312135">
        <w:rPr>
          <w:rFonts w:ascii="Arial" w:hAnsi="Arial" w:cs="Arial"/>
          <w:b/>
          <w:sz w:val="24"/>
        </w:rPr>
        <w:t>1°</w:t>
      </w:r>
      <w:r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O imóvel descrito no parágrafo único deste artigo, que não apresenta mais as características de imóvel rural</w:t>
      </w:r>
      <w:r w:rsidR="00E75A4E">
        <w:rPr>
          <w:rFonts w:ascii="Arial" w:hAnsi="Arial" w:cs="Arial"/>
          <w:sz w:val="24"/>
        </w:rPr>
        <w:t>, fica</w:t>
      </w:r>
      <w:proofErr w:type="gramEnd"/>
      <w:r w:rsidR="00E75A4E">
        <w:rPr>
          <w:rFonts w:ascii="Arial" w:hAnsi="Arial" w:cs="Arial"/>
          <w:sz w:val="24"/>
        </w:rPr>
        <w:t xml:space="preserve"> convertido em imóvel urba</w:t>
      </w:r>
      <w:bookmarkStart w:id="0" w:name="_GoBack"/>
      <w:bookmarkEnd w:id="0"/>
      <w:r>
        <w:rPr>
          <w:rFonts w:ascii="Arial" w:hAnsi="Arial" w:cs="Arial"/>
          <w:sz w:val="24"/>
        </w:rPr>
        <w:t>no, ante o disposto na Lei Municipal nº 2000/2008 e, o respectivo Mapa de Zoneamento Urbano, relativo ao perímetro urbano da sede do município de Aimorés.</w:t>
      </w:r>
    </w:p>
    <w:p w:rsidR="00B17F31" w:rsidRDefault="00B17F31" w:rsidP="0088635D">
      <w:pPr>
        <w:jc w:val="both"/>
        <w:rPr>
          <w:rFonts w:ascii="Arial" w:hAnsi="Arial" w:cs="Arial"/>
          <w:sz w:val="24"/>
        </w:rPr>
      </w:pPr>
    </w:p>
    <w:p w:rsidR="0088635D" w:rsidRDefault="00B17F31" w:rsidP="00886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B17F31">
        <w:rPr>
          <w:rFonts w:ascii="Arial" w:hAnsi="Arial" w:cs="Arial"/>
          <w:b/>
          <w:sz w:val="24"/>
        </w:rPr>
        <w:t>Parágrafo Único –</w:t>
      </w:r>
      <w:r>
        <w:rPr>
          <w:rFonts w:ascii="Arial" w:hAnsi="Arial" w:cs="Arial"/>
          <w:sz w:val="24"/>
        </w:rPr>
        <w:t xml:space="preserve"> Para efeito do disposto no caput deste artigo, o imóvel rural convertido em urbano compreende a área de 6,4863 ha, encravada numa área maior de 62,9544 ha, pertencente ao Sr. Guilherme da silva, inscrito no INCRA sob o nº 950.190.517.186-2 e, registrado no Cartório de Registro Imobiliário sob a Matrícula nº 8.950 – Livro 02, apresentando as dimensões geográficas constantes da planta e memorial descritivo em anexo, que passam a fazer parte integrante desta lei.</w:t>
      </w:r>
    </w:p>
    <w:p w:rsidR="00B17F31" w:rsidRDefault="00B17F31" w:rsidP="0088635D">
      <w:pPr>
        <w:jc w:val="both"/>
        <w:rPr>
          <w:rFonts w:ascii="Arial" w:hAnsi="Arial" w:cs="Arial"/>
          <w:sz w:val="24"/>
        </w:rPr>
      </w:pPr>
    </w:p>
    <w:p w:rsidR="0088635D" w:rsidRDefault="0088635D" w:rsidP="00B17F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12135">
        <w:rPr>
          <w:rFonts w:ascii="Arial" w:hAnsi="Arial" w:cs="Arial"/>
          <w:b/>
          <w:sz w:val="24"/>
        </w:rPr>
        <w:t>Art.</w:t>
      </w:r>
      <w:r w:rsidR="00B17F31">
        <w:rPr>
          <w:rFonts w:ascii="Arial" w:hAnsi="Arial" w:cs="Arial"/>
          <w:b/>
          <w:sz w:val="24"/>
        </w:rPr>
        <w:t xml:space="preserve"> </w:t>
      </w:r>
      <w:r w:rsidRPr="00312135">
        <w:rPr>
          <w:rFonts w:ascii="Arial" w:hAnsi="Arial" w:cs="Arial"/>
          <w:b/>
          <w:sz w:val="24"/>
        </w:rPr>
        <w:t>2°</w:t>
      </w:r>
      <w:r>
        <w:rPr>
          <w:rFonts w:ascii="Arial" w:hAnsi="Arial" w:cs="Arial"/>
          <w:sz w:val="24"/>
        </w:rPr>
        <w:t xml:space="preserve"> - Esta Lei entra em vigor na data de sua publicação, revogadas as disposições em contrário.</w:t>
      </w:r>
    </w:p>
    <w:p w:rsidR="0088635D" w:rsidRDefault="0088635D" w:rsidP="0088635D">
      <w:pPr>
        <w:ind w:firstLine="708"/>
        <w:jc w:val="both"/>
        <w:rPr>
          <w:rFonts w:ascii="Arial" w:hAnsi="Arial" w:cs="Arial"/>
          <w:sz w:val="24"/>
        </w:rPr>
      </w:pPr>
    </w:p>
    <w:p w:rsidR="0088635D" w:rsidRDefault="0088635D" w:rsidP="0088635D">
      <w:pPr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 das Sessões, 21 de novembro de 2016.</w:t>
      </w:r>
    </w:p>
    <w:p w:rsidR="0088635D" w:rsidRDefault="0088635D" w:rsidP="0088635D">
      <w:pPr>
        <w:rPr>
          <w:rFonts w:ascii="Arial" w:hAnsi="Arial" w:cs="Arial"/>
          <w:sz w:val="24"/>
        </w:rPr>
      </w:pPr>
    </w:p>
    <w:p w:rsidR="0088635D" w:rsidRDefault="0088635D" w:rsidP="0088635D">
      <w:pPr>
        <w:spacing w:after="0" w:line="240" w:lineRule="exact"/>
        <w:rPr>
          <w:rFonts w:ascii="Arial" w:hAnsi="Arial" w:cs="Arial"/>
          <w:b/>
          <w:sz w:val="24"/>
        </w:rPr>
      </w:pPr>
      <w:r w:rsidRPr="00312135">
        <w:rPr>
          <w:rFonts w:ascii="Arial" w:hAnsi="Arial" w:cs="Arial"/>
          <w:b/>
          <w:sz w:val="24"/>
        </w:rPr>
        <w:t xml:space="preserve">Sebastião Ferreira de Souza                       </w:t>
      </w:r>
      <w:r>
        <w:rPr>
          <w:rFonts w:ascii="Arial" w:hAnsi="Arial" w:cs="Arial"/>
          <w:b/>
          <w:sz w:val="24"/>
        </w:rPr>
        <w:t xml:space="preserve">                  </w:t>
      </w:r>
      <w:proofErr w:type="spellStart"/>
      <w:r w:rsidRPr="00312135">
        <w:rPr>
          <w:rFonts w:ascii="Arial" w:hAnsi="Arial" w:cs="Arial"/>
          <w:b/>
          <w:sz w:val="24"/>
        </w:rPr>
        <w:t>Gessimar</w:t>
      </w:r>
      <w:proofErr w:type="spellEnd"/>
      <w:r w:rsidRPr="00312135">
        <w:rPr>
          <w:rFonts w:ascii="Arial" w:hAnsi="Arial" w:cs="Arial"/>
          <w:b/>
          <w:sz w:val="24"/>
        </w:rPr>
        <w:t xml:space="preserve"> Gomes da Silva</w:t>
      </w:r>
    </w:p>
    <w:p w:rsidR="0088635D" w:rsidRPr="00312135" w:rsidRDefault="0088635D" w:rsidP="0088635D">
      <w:pPr>
        <w:spacing w:after="0"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Presidente                                                                        Secretário</w:t>
      </w:r>
    </w:p>
    <w:p w:rsidR="0053608E" w:rsidRDefault="00E75A4E"/>
    <w:sectPr w:rsidR="0053608E" w:rsidSect="0068194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5D"/>
    <w:rsid w:val="005D2881"/>
    <w:rsid w:val="0088635D"/>
    <w:rsid w:val="009A0E0B"/>
    <w:rsid w:val="00B17F31"/>
    <w:rsid w:val="00E7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2016-11-16T11:38:00Z</dcterms:created>
  <dcterms:modified xsi:type="dcterms:W3CDTF">2016-11-16T12:02:00Z</dcterms:modified>
</cp:coreProperties>
</file>