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60" w:rsidRPr="00721DD8" w:rsidRDefault="00735E60" w:rsidP="00735E60">
      <w:pPr>
        <w:pStyle w:val="Ttulo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1DD8">
        <w:rPr>
          <w:rFonts w:ascii="Times New Roman" w:hAnsi="Times New Roman" w:cs="Times New Roman"/>
          <w:b/>
          <w:color w:val="auto"/>
          <w:sz w:val="24"/>
          <w:szCs w:val="24"/>
        </w:rPr>
        <w:t>EXTRATO DE PUBLICAÇÃO</w:t>
      </w:r>
    </w:p>
    <w:p w:rsidR="00735E60" w:rsidRDefault="00735E60" w:rsidP="00735E60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60" w:rsidRPr="00B86FD1" w:rsidRDefault="00735E60" w:rsidP="00735E60"/>
    <w:p w:rsidR="00735E60" w:rsidRPr="00721DD8" w:rsidRDefault="00735E60" w:rsidP="00735E60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1DD8">
        <w:rPr>
          <w:rFonts w:ascii="Times New Roman" w:hAnsi="Times New Roman" w:cs="Times New Roman"/>
          <w:b/>
          <w:color w:val="auto"/>
          <w:sz w:val="24"/>
          <w:szCs w:val="24"/>
        </w:rPr>
        <w:t>PROCESSO LICITATÓRIO Nº. 002/2015</w:t>
      </w:r>
    </w:p>
    <w:p w:rsidR="00735E60" w:rsidRPr="00721DD8" w:rsidRDefault="00735E60" w:rsidP="00735E60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1DD8">
        <w:rPr>
          <w:rFonts w:ascii="Times New Roman" w:hAnsi="Times New Roman" w:cs="Times New Roman"/>
          <w:b/>
          <w:color w:val="auto"/>
          <w:sz w:val="24"/>
          <w:szCs w:val="24"/>
        </w:rPr>
        <w:t>CARTA CONVITE Nº. 001/2015.</w:t>
      </w:r>
    </w:p>
    <w:p w:rsidR="00735E60" w:rsidRDefault="00735E60" w:rsidP="00735E60">
      <w:pPr>
        <w:jc w:val="both"/>
        <w:rPr>
          <w:rFonts w:ascii="Times New Roman" w:hAnsi="Times New Roman"/>
          <w:b/>
          <w:i/>
        </w:rPr>
      </w:pPr>
    </w:p>
    <w:p w:rsidR="00735E60" w:rsidRPr="00721DD8" w:rsidRDefault="00735E60" w:rsidP="00735E60">
      <w:pPr>
        <w:jc w:val="both"/>
        <w:rPr>
          <w:rFonts w:ascii="Times New Roman" w:hAnsi="Times New Roman"/>
          <w:b/>
          <w:i/>
        </w:rPr>
      </w:pPr>
    </w:p>
    <w:p w:rsidR="00735E60" w:rsidRPr="00721DD8" w:rsidRDefault="00735E60" w:rsidP="00735E60">
      <w:pPr>
        <w:jc w:val="both"/>
        <w:rPr>
          <w:rFonts w:ascii="Times New Roman" w:hAnsi="Times New Roman"/>
          <w:b/>
          <w:bCs/>
        </w:rPr>
      </w:pPr>
      <w:r w:rsidRPr="00721DD8">
        <w:rPr>
          <w:rFonts w:ascii="Times New Roman" w:hAnsi="Times New Roman"/>
          <w:b/>
          <w:bCs/>
        </w:rPr>
        <w:t xml:space="preserve">1 - OBJETO: </w:t>
      </w:r>
    </w:p>
    <w:p w:rsidR="00735E60" w:rsidRPr="00721DD8" w:rsidRDefault="00735E60" w:rsidP="00735E60">
      <w:pPr>
        <w:jc w:val="both"/>
        <w:rPr>
          <w:rFonts w:ascii="Times New Roman" w:hAnsi="Times New Roman"/>
          <w:b/>
          <w:bCs/>
        </w:rPr>
      </w:pPr>
    </w:p>
    <w:p w:rsidR="00735E60" w:rsidRPr="00721DD8" w:rsidRDefault="00735E60" w:rsidP="00735E60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>O presente processo de licitação tem por objeto a contratação de empresa especializada na locação de licença de uso e manutenção de site para a Câmara Municipal de Aimorés - MG pelo período de 12 meses.</w:t>
      </w:r>
    </w:p>
    <w:p w:rsidR="00735E60" w:rsidRDefault="00735E60" w:rsidP="00735E60">
      <w:pPr>
        <w:jc w:val="both"/>
        <w:rPr>
          <w:rFonts w:ascii="Times New Roman" w:hAnsi="Times New Roman"/>
        </w:rPr>
      </w:pPr>
    </w:p>
    <w:p w:rsidR="00735E60" w:rsidRPr="00721DD8" w:rsidRDefault="00735E60" w:rsidP="00735E60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735E60" w:rsidRPr="00721DD8" w:rsidRDefault="00735E60" w:rsidP="00735E60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b/>
        </w:rPr>
        <w:t>2 – ESPECIFICAÇÃO DO OBJETO:</w:t>
      </w:r>
      <w:r w:rsidRPr="00721DD8">
        <w:rPr>
          <w:rFonts w:ascii="Times New Roman" w:hAnsi="Times New Roman"/>
        </w:rPr>
        <w:t xml:space="preserve"> </w:t>
      </w:r>
    </w:p>
    <w:p w:rsidR="00735E60" w:rsidRPr="00721DD8" w:rsidRDefault="00735E60" w:rsidP="00735E60">
      <w:pPr>
        <w:jc w:val="both"/>
        <w:rPr>
          <w:rFonts w:ascii="Times New Roman" w:hAnsi="Times New Roman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2.1 - HOSPEDAGEM E CAPACIDADES TÉCNICAS: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2.1.1</w:t>
      </w:r>
      <w:r w:rsidRPr="00721DD8">
        <w:rPr>
          <w:rFonts w:ascii="Times New Roman" w:hAnsi="Times New Roman"/>
          <w:sz w:val="24"/>
          <w:szCs w:val="24"/>
        </w:rPr>
        <w:t xml:space="preserve"> - Hospedagem do Portal, pelo período de 12 meses, em servidor conectado a internet 24hs (vinte e quatro horas) por dia, com 99,6% de </w:t>
      </w:r>
      <w:proofErr w:type="spellStart"/>
      <w:r w:rsidRPr="00721DD8">
        <w:rPr>
          <w:rFonts w:ascii="Times New Roman" w:hAnsi="Times New Roman"/>
          <w:sz w:val="24"/>
          <w:szCs w:val="24"/>
        </w:rPr>
        <w:t>uptime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(disponibilidade), acessível aos principais navegadores do mercado (Internet Explorer e Firefox);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 xml:space="preserve">2.1.2 - </w:t>
      </w:r>
      <w:r w:rsidRPr="00721DD8">
        <w:rPr>
          <w:rFonts w:ascii="Times New Roman" w:hAnsi="Times New Roman"/>
          <w:sz w:val="24"/>
          <w:szCs w:val="24"/>
        </w:rPr>
        <w:t xml:space="preserve">Implantação do Portal no servidor de hospedagem, configuração e montagem do banco de dados e configuração das contas de </w:t>
      </w:r>
      <w:proofErr w:type="spellStart"/>
      <w:r w:rsidRPr="00721DD8">
        <w:rPr>
          <w:rFonts w:ascii="Times New Roman" w:hAnsi="Times New Roman"/>
          <w:sz w:val="24"/>
          <w:szCs w:val="24"/>
        </w:rPr>
        <w:t>email</w:t>
      </w:r>
      <w:proofErr w:type="spellEnd"/>
      <w:r w:rsidRPr="00721DD8">
        <w:rPr>
          <w:rFonts w:ascii="Times New Roman" w:hAnsi="Times New Roman"/>
          <w:sz w:val="24"/>
          <w:szCs w:val="24"/>
        </w:rPr>
        <w:t>, com as seguintes especificações mínimas: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 xml:space="preserve">2.1.2.1 - </w:t>
      </w:r>
      <w:r w:rsidRPr="00721DD8">
        <w:rPr>
          <w:rFonts w:ascii="Times New Roman" w:hAnsi="Times New Roman"/>
          <w:sz w:val="24"/>
          <w:szCs w:val="24"/>
        </w:rPr>
        <w:t>Capacidade de armazenamento do Portal: 15 Gigabytes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 xml:space="preserve">2.1.2.2 - </w:t>
      </w:r>
      <w:r w:rsidRPr="00721DD8">
        <w:rPr>
          <w:rFonts w:ascii="Times New Roman" w:hAnsi="Times New Roman"/>
          <w:sz w:val="24"/>
          <w:szCs w:val="24"/>
        </w:rPr>
        <w:t xml:space="preserve">Capacidade de Banco de Dados: </w:t>
      </w:r>
      <w:proofErr w:type="gramStart"/>
      <w:r w:rsidRPr="00721DD8">
        <w:rPr>
          <w:rFonts w:ascii="Times New Roman" w:hAnsi="Times New Roman"/>
          <w:sz w:val="24"/>
          <w:szCs w:val="24"/>
        </w:rPr>
        <w:t>7</w:t>
      </w:r>
      <w:proofErr w:type="gramEnd"/>
      <w:r w:rsidRPr="00721DD8">
        <w:rPr>
          <w:rFonts w:ascii="Times New Roman" w:hAnsi="Times New Roman"/>
          <w:sz w:val="24"/>
          <w:szCs w:val="24"/>
        </w:rPr>
        <w:t xml:space="preserve"> Gigabytes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2.1.2.3-</w:t>
      </w:r>
      <w:r w:rsidRPr="00721DD8">
        <w:rPr>
          <w:rFonts w:ascii="Times New Roman" w:hAnsi="Times New Roman"/>
          <w:sz w:val="24"/>
          <w:szCs w:val="24"/>
        </w:rPr>
        <w:t xml:space="preserve">Capacidade das contas de </w:t>
      </w:r>
      <w:proofErr w:type="gramStart"/>
      <w:r w:rsidRPr="00721DD8">
        <w:rPr>
          <w:rFonts w:ascii="Times New Roman" w:hAnsi="Times New Roman"/>
          <w:sz w:val="24"/>
          <w:szCs w:val="24"/>
        </w:rPr>
        <w:t>Email:</w:t>
      </w:r>
      <w:proofErr w:type="gramEnd"/>
      <w:r w:rsidRPr="00721DD8">
        <w:rPr>
          <w:rFonts w:ascii="Times New Roman" w:hAnsi="Times New Roman"/>
          <w:sz w:val="24"/>
          <w:szCs w:val="24"/>
        </w:rPr>
        <w:t xml:space="preserve">20 contas de 5 </w:t>
      </w:r>
      <w:proofErr w:type="spellStart"/>
      <w:r w:rsidRPr="00721DD8">
        <w:rPr>
          <w:rFonts w:ascii="Times New Roman" w:hAnsi="Times New Roman"/>
          <w:sz w:val="24"/>
          <w:szCs w:val="24"/>
        </w:rPr>
        <w:t>Gigabytesde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armazenamento com antivírus e acesso totalmente em português;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2.1.2.4-</w:t>
      </w:r>
      <w:r w:rsidRPr="00721DD8">
        <w:rPr>
          <w:rFonts w:ascii="Times New Roman" w:hAnsi="Times New Roman"/>
          <w:sz w:val="24"/>
          <w:szCs w:val="24"/>
        </w:rPr>
        <w:t>Capacidade de atualização/transferência mensal: 600 Gigabytes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2.1.2.5-</w:t>
      </w:r>
      <w:r w:rsidRPr="00721DD8">
        <w:rPr>
          <w:rFonts w:ascii="Times New Roman" w:hAnsi="Times New Roman"/>
          <w:sz w:val="24"/>
          <w:szCs w:val="24"/>
        </w:rPr>
        <w:t xml:space="preserve">Quantidade de animações em flash </w:t>
      </w:r>
      <w:proofErr w:type="gramStart"/>
      <w:r w:rsidRPr="00721DD8">
        <w:rPr>
          <w:rFonts w:ascii="Times New Roman" w:hAnsi="Times New Roman"/>
          <w:sz w:val="24"/>
          <w:szCs w:val="24"/>
        </w:rPr>
        <w:t>na Home</w:t>
      </w:r>
      <w:proofErr w:type="gramEnd"/>
      <w:r w:rsidRPr="0072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DD8">
        <w:rPr>
          <w:rFonts w:ascii="Times New Roman" w:hAnsi="Times New Roman"/>
          <w:sz w:val="24"/>
          <w:szCs w:val="24"/>
        </w:rPr>
        <w:t>page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, links e </w:t>
      </w:r>
      <w:proofErr w:type="spellStart"/>
      <w:r w:rsidRPr="00721DD8">
        <w:rPr>
          <w:rFonts w:ascii="Times New Roman" w:hAnsi="Times New Roman"/>
          <w:sz w:val="24"/>
          <w:szCs w:val="24"/>
        </w:rPr>
        <w:t>sublinks</w:t>
      </w:r>
      <w:proofErr w:type="spellEnd"/>
      <w:r w:rsidRPr="00721DD8">
        <w:rPr>
          <w:rFonts w:ascii="Times New Roman" w:hAnsi="Times New Roman"/>
          <w:sz w:val="24"/>
          <w:szCs w:val="24"/>
        </w:rPr>
        <w:t>: 2 animações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2.1.2.7-</w:t>
      </w:r>
      <w:r w:rsidRPr="00721DD8">
        <w:rPr>
          <w:rFonts w:ascii="Times New Roman" w:hAnsi="Times New Roman"/>
          <w:sz w:val="24"/>
          <w:szCs w:val="24"/>
        </w:rPr>
        <w:t xml:space="preserve">Disponibilidade para inclusão e armazenamento de arquivos de áudio, com gravações das sessões desta Casa Legislativa, sendo no mínimo </w:t>
      </w:r>
      <w:proofErr w:type="gramStart"/>
      <w:r w:rsidRPr="00721DD8">
        <w:rPr>
          <w:rFonts w:ascii="Times New Roman" w:hAnsi="Times New Roman"/>
          <w:sz w:val="24"/>
          <w:szCs w:val="24"/>
        </w:rPr>
        <w:t>3</w:t>
      </w:r>
      <w:proofErr w:type="gramEnd"/>
      <w:r w:rsidRPr="00721DD8">
        <w:rPr>
          <w:rFonts w:ascii="Times New Roman" w:hAnsi="Times New Roman"/>
          <w:sz w:val="24"/>
          <w:szCs w:val="24"/>
        </w:rPr>
        <w:t xml:space="preserve"> (três) sessões por mês;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2.1.2.8-</w:t>
      </w:r>
      <w:r w:rsidRPr="00721DD8">
        <w:rPr>
          <w:rFonts w:ascii="Times New Roman" w:hAnsi="Times New Roman"/>
          <w:sz w:val="24"/>
          <w:szCs w:val="24"/>
        </w:rPr>
        <w:t xml:space="preserve">Disponibilidade para inclusão e armazenamento de arquivos em formato </w:t>
      </w:r>
      <w:proofErr w:type="spellStart"/>
      <w:r w:rsidRPr="00721DD8">
        <w:rPr>
          <w:rFonts w:ascii="Times New Roman" w:hAnsi="Times New Roman"/>
          <w:sz w:val="24"/>
          <w:szCs w:val="24"/>
        </w:rPr>
        <w:t>pdf</w:t>
      </w:r>
      <w:proofErr w:type="spellEnd"/>
      <w:r w:rsidRPr="00721DD8">
        <w:rPr>
          <w:rFonts w:ascii="Times New Roman" w:hAnsi="Times New Roman"/>
          <w:sz w:val="24"/>
          <w:szCs w:val="24"/>
        </w:rPr>
        <w:t>, para inclusão mensal do Informativo Oficial da Câmara Municipal, sendo este entregue pela Câmara em arquivo editável (CDR ou PDF);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2.1.2.9-</w:t>
      </w:r>
      <w:r w:rsidRPr="00721DD8">
        <w:rPr>
          <w:rFonts w:ascii="Times New Roman" w:hAnsi="Times New Roman"/>
          <w:sz w:val="24"/>
          <w:szCs w:val="24"/>
        </w:rPr>
        <w:t xml:space="preserve">Disponibilidade para inclusão e funcionamento de </w:t>
      </w:r>
      <w:proofErr w:type="spellStart"/>
      <w:r w:rsidRPr="00721DD8">
        <w:rPr>
          <w:rFonts w:ascii="Times New Roman" w:hAnsi="Times New Roman"/>
          <w:sz w:val="24"/>
          <w:szCs w:val="24"/>
        </w:rPr>
        <w:t>emails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recebidos através do link Ouvidoria (Fale conosco), com caixa de texto para até 300 (trezentos) caracteres, com exibição de relatórios das mensagens recebidas a usuários administradores.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1DD8">
        <w:rPr>
          <w:rFonts w:ascii="Times New Roman" w:hAnsi="Times New Roman"/>
          <w:b/>
          <w:sz w:val="24"/>
          <w:szCs w:val="24"/>
        </w:rPr>
        <w:lastRenderedPageBreak/>
        <w:t>2.2)</w:t>
      </w:r>
      <w:proofErr w:type="gramEnd"/>
      <w:r w:rsidRPr="00721DD8">
        <w:rPr>
          <w:rFonts w:ascii="Times New Roman" w:hAnsi="Times New Roman"/>
          <w:b/>
          <w:sz w:val="24"/>
          <w:szCs w:val="24"/>
        </w:rPr>
        <w:t xml:space="preserve"> ESTRUTURA DE ORGANIZAÇÃO DE CONTEÚDO, LINKS E ATUALIZAÇÃO DO PORTAL: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>Exibição, criação e atualização de novo layout do Portal, seguindo os seguintes requisitos: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2.2.1 -</w:t>
      </w:r>
      <w:r w:rsidRPr="00721DD8">
        <w:rPr>
          <w:rFonts w:ascii="Times New Roman" w:hAnsi="Times New Roman"/>
          <w:sz w:val="24"/>
          <w:szCs w:val="24"/>
        </w:rPr>
        <w:t xml:space="preserve"> Criação de Novo Layout em linguagem livre (</w:t>
      </w:r>
      <w:proofErr w:type="spellStart"/>
      <w:r w:rsidRPr="00721DD8">
        <w:rPr>
          <w:rFonts w:ascii="Times New Roman" w:hAnsi="Times New Roman"/>
          <w:sz w:val="24"/>
          <w:szCs w:val="24"/>
        </w:rPr>
        <w:t>css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21DD8">
        <w:rPr>
          <w:rFonts w:ascii="Times New Roman" w:hAnsi="Times New Roman"/>
          <w:sz w:val="24"/>
          <w:szCs w:val="24"/>
        </w:rPr>
        <w:t>html</w:t>
      </w:r>
      <w:proofErr w:type="spellEnd"/>
      <w:proofErr w:type="gramEnd"/>
      <w:r w:rsidRPr="00721D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DD8">
        <w:rPr>
          <w:rFonts w:ascii="Times New Roman" w:hAnsi="Times New Roman"/>
          <w:sz w:val="24"/>
          <w:szCs w:val="24"/>
        </w:rPr>
        <w:t>java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, flash, </w:t>
      </w:r>
      <w:proofErr w:type="spellStart"/>
      <w:r w:rsidRPr="00721DD8">
        <w:rPr>
          <w:rFonts w:ascii="Times New Roman" w:hAnsi="Times New Roman"/>
          <w:sz w:val="24"/>
          <w:szCs w:val="24"/>
        </w:rPr>
        <w:t>php</w:t>
      </w:r>
      <w:proofErr w:type="spellEnd"/>
      <w:r w:rsidRPr="00721DD8">
        <w:rPr>
          <w:rFonts w:ascii="Times New Roman" w:hAnsi="Times New Roman"/>
          <w:sz w:val="24"/>
          <w:szCs w:val="24"/>
        </w:rPr>
        <w:t>) atendendo todos os itens citados (Hospedagem e Capacidades Técnicas/Estrutura de Organização de conteúdo, links, atualização do portal;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>Neste novo layout, deve conter os seguintes links: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 xml:space="preserve">2.2.2 </w:t>
      </w:r>
      <w:r w:rsidRPr="00721DD8">
        <w:rPr>
          <w:rFonts w:ascii="Times New Roman" w:hAnsi="Times New Roman"/>
          <w:sz w:val="24"/>
          <w:szCs w:val="24"/>
        </w:rPr>
        <w:t xml:space="preserve">- Exibição, criação, atualização e exclusão no link </w:t>
      </w:r>
      <w:r w:rsidRPr="00721DD8">
        <w:rPr>
          <w:rFonts w:ascii="Times New Roman" w:hAnsi="Times New Roman"/>
          <w:b/>
          <w:sz w:val="24"/>
          <w:szCs w:val="24"/>
        </w:rPr>
        <w:t>HISTÓRIA</w:t>
      </w:r>
      <w:r w:rsidRPr="00721DD8">
        <w:rPr>
          <w:rFonts w:ascii="Times New Roman" w:hAnsi="Times New Roman"/>
          <w:sz w:val="24"/>
          <w:szCs w:val="24"/>
        </w:rPr>
        <w:t xml:space="preserve">, tendo como </w:t>
      </w:r>
      <w:proofErr w:type="spellStart"/>
      <w:r w:rsidRPr="00721DD8">
        <w:rPr>
          <w:rFonts w:ascii="Times New Roman" w:hAnsi="Times New Roman"/>
          <w:sz w:val="24"/>
          <w:szCs w:val="24"/>
        </w:rPr>
        <w:t>sublinks</w:t>
      </w:r>
      <w:proofErr w:type="spellEnd"/>
      <w:r w:rsidRPr="00721DD8">
        <w:rPr>
          <w:rFonts w:ascii="Times New Roman" w:hAnsi="Times New Roman"/>
          <w:sz w:val="24"/>
          <w:szCs w:val="24"/>
        </w:rPr>
        <w:t>: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 xml:space="preserve">2.2.2.1 - História da Casa Legislativa 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>Contendo documentos antigos, história do início das atividades da Câmara de Aimorés;</w:t>
      </w:r>
      <w:proofErr w:type="gramStart"/>
      <w:r w:rsidRPr="00721DD8">
        <w:rPr>
          <w:rFonts w:ascii="Times New Roman" w:hAnsi="Times New Roman"/>
          <w:sz w:val="24"/>
          <w:szCs w:val="24"/>
        </w:rPr>
        <w:br/>
      </w:r>
      <w:proofErr w:type="gramEnd"/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2.2.2.2 - História da Cidade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>Contendo informações sobre os primeiros habitantes, desbravadores, datas, dados sobre a emancipação do município, fotos históricas, biografias, curiosidades, documentos antigos, entre outros.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2.2.3</w:t>
      </w:r>
      <w:r w:rsidRPr="00721DD8">
        <w:rPr>
          <w:rFonts w:ascii="Times New Roman" w:hAnsi="Times New Roman"/>
          <w:sz w:val="24"/>
          <w:szCs w:val="24"/>
        </w:rPr>
        <w:t xml:space="preserve">- Exibição, criação, atualização e exclusão no link </w:t>
      </w:r>
      <w:r w:rsidRPr="00721DD8">
        <w:rPr>
          <w:rFonts w:ascii="Times New Roman" w:hAnsi="Times New Roman"/>
          <w:b/>
          <w:sz w:val="24"/>
          <w:szCs w:val="24"/>
        </w:rPr>
        <w:t>CÂMARA</w:t>
      </w:r>
      <w:r w:rsidRPr="00721DD8">
        <w:rPr>
          <w:rFonts w:ascii="Times New Roman" w:hAnsi="Times New Roman"/>
          <w:sz w:val="24"/>
          <w:szCs w:val="24"/>
        </w:rPr>
        <w:t xml:space="preserve">, tendo como </w:t>
      </w:r>
      <w:proofErr w:type="spellStart"/>
      <w:r w:rsidRPr="00721DD8">
        <w:rPr>
          <w:rFonts w:ascii="Times New Roman" w:hAnsi="Times New Roman"/>
          <w:sz w:val="24"/>
          <w:szCs w:val="24"/>
        </w:rPr>
        <w:t>sublinks</w:t>
      </w:r>
      <w:proofErr w:type="spellEnd"/>
      <w:r w:rsidRPr="00721DD8">
        <w:rPr>
          <w:rFonts w:ascii="Times New Roman" w:hAnsi="Times New Roman"/>
          <w:sz w:val="24"/>
          <w:szCs w:val="24"/>
        </w:rPr>
        <w:t>: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2.2.3.1–Função e Definição da Casa Legislativa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>Criação de artigo explicando como funciona a Casa Legislativa, como o Poder Legislativo é exercido, suas funções típicas e atípicas;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2.2.3.2–Departamentos e Servidores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 xml:space="preserve">Relação com setores e servidores da Câmara Municipal, com dados, fotos, telefone e </w:t>
      </w:r>
      <w:proofErr w:type="spellStart"/>
      <w:r w:rsidRPr="00721DD8">
        <w:rPr>
          <w:rFonts w:ascii="Times New Roman" w:hAnsi="Times New Roman"/>
          <w:sz w:val="24"/>
          <w:szCs w:val="24"/>
        </w:rPr>
        <w:t>email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de contato;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2.2.3.3–Parlamentares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 xml:space="preserve">Nome, foto, resumo do perfil político/pessoal de cada vereador, discursos, comunicados, contato com </w:t>
      </w:r>
      <w:proofErr w:type="gramStart"/>
      <w:r w:rsidRPr="00721DD8">
        <w:rPr>
          <w:rFonts w:ascii="Times New Roman" w:hAnsi="Times New Roman"/>
          <w:sz w:val="24"/>
          <w:szCs w:val="24"/>
        </w:rPr>
        <w:t>assessor(</w:t>
      </w:r>
      <w:proofErr w:type="gramEnd"/>
      <w:r w:rsidRPr="00721DD8">
        <w:rPr>
          <w:rFonts w:ascii="Times New Roman" w:hAnsi="Times New Roman"/>
          <w:sz w:val="24"/>
          <w:szCs w:val="24"/>
        </w:rPr>
        <w:t xml:space="preserve">es) do parlamentar, </w:t>
      </w:r>
      <w:proofErr w:type="spellStart"/>
      <w:r w:rsidRPr="00721DD8">
        <w:rPr>
          <w:rFonts w:ascii="Times New Roman" w:hAnsi="Times New Roman"/>
          <w:sz w:val="24"/>
          <w:szCs w:val="24"/>
        </w:rPr>
        <w:t>email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do parlamentar e demais informações a critério do mesmo, com </w:t>
      </w:r>
      <w:proofErr w:type="spellStart"/>
      <w:r w:rsidRPr="00721DD8">
        <w:rPr>
          <w:rFonts w:ascii="Times New Roman" w:hAnsi="Times New Roman"/>
          <w:sz w:val="24"/>
          <w:szCs w:val="24"/>
        </w:rPr>
        <w:t>sublink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para acesso direto à suas matérias legislativas (Projetos, moções, entre outras);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2.2.3.4–Comissões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 xml:space="preserve">Nome, foto e </w:t>
      </w:r>
      <w:proofErr w:type="spellStart"/>
      <w:r w:rsidRPr="00721DD8">
        <w:rPr>
          <w:rFonts w:ascii="Times New Roman" w:hAnsi="Times New Roman"/>
          <w:sz w:val="24"/>
          <w:szCs w:val="24"/>
        </w:rPr>
        <w:t>email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dos vereadores que fazem parte das Comissões de Finanças, Justiça, Saúde e Assuntos Gerais.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2.2.3.5–Mesa Diretora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 xml:space="preserve">Nome, foto e </w:t>
      </w:r>
      <w:proofErr w:type="spellStart"/>
      <w:r w:rsidRPr="00721DD8">
        <w:rPr>
          <w:rFonts w:ascii="Times New Roman" w:hAnsi="Times New Roman"/>
          <w:sz w:val="24"/>
          <w:szCs w:val="24"/>
        </w:rPr>
        <w:t>email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dos vereadores que fazem parte da mesa diretora desta Casa Legislativa.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2.2.3.6–Informativo Oficial da Câmara Municipal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lastRenderedPageBreak/>
        <w:t xml:space="preserve">Inclusão do Informativo Municipal da Câmara de Aimorés, conforme especificações no item </w:t>
      </w:r>
      <w:r w:rsidRPr="00721DD8">
        <w:rPr>
          <w:rFonts w:ascii="Times New Roman" w:hAnsi="Times New Roman"/>
          <w:b/>
          <w:sz w:val="24"/>
          <w:szCs w:val="24"/>
        </w:rPr>
        <w:t>2.1.2.8;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2.2.4</w:t>
      </w:r>
      <w:r w:rsidRPr="00721DD8">
        <w:rPr>
          <w:rFonts w:ascii="Times New Roman" w:hAnsi="Times New Roman"/>
          <w:sz w:val="24"/>
          <w:szCs w:val="24"/>
        </w:rPr>
        <w:t xml:space="preserve">- Exibição, criação, atualização e exclusão </w:t>
      </w:r>
      <w:proofErr w:type="gramStart"/>
      <w:r w:rsidRPr="00721DD8">
        <w:rPr>
          <w:rFonts w:ascii="Times New Roman" w:hAnsi="Times New Roman"/>
          <w:sz w:val="24"/>
          <w:szCs w:val="24"/>
        </w:rPr>
        <w:t xml:space="preserve">no link </w:t>
      </w:r>
      <w:r w:rsidRPr="00721DD8">
        <w:rPr>
          <w:rFonts w:ascii="Times New Roman" w:hAnsi="Times New Roman"/>
          <w:b/>
          <w:sz w:val="24"/>
          <w:szCs w:val="24"/>
        </w:rPr>
        <w:t>PROCESSOS LEGISLATIVOS</w:t>
      </w:r>
      <w:r w:rsidRPr="00721DD8">
        <w:rPr>
          <w:rFonts w:ascii="Times New Roman" w:hAnsi="Times New Roman"/>
          <w:sz w:val="24"/>
          <w:szCs w:val="24"/>
        </w:rPr>
        <w:t xml:space="preserve">, tendo como </w:t>
      </w:r>
      <w:proofErr w:type="spellStart"/>
      <w:r w:rsidRPr="00721DD8">
        <w:rPr>
          <w:rFonts w:ascii="Times New Roman" w:hAnsi="Times New Roman"/>
          <w:sz w:val="24"/>
          <w:szCs w:val="24"/>
        </w:rPr>
        <w:t>sublinks</w:t>
      </w:r>
      <w:proofErr w:type="spellEnd"/>
      <w:proofErr w:type="gramEnd"/>
      <w:r w:rsidRPr="00721DD8">
        <w:rPr>
          <w:rFonts w:ascii="Times New Roman" w:hAnsi="Times New Roman"/>
          <w:sz w:val="24"/>
          <w:szCs w:val="24"/>
        </w:rPr>
        <w:t>: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2.2.4.1–Áudio das Sessões Parlamentares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 xml:space="preserve">Inclusão de áudio das sessões para download, de acordo com o item </w:t>
      </w:r>
      <w:r w:rsidRPr="00721DD8">
        <w:rPr>
          <w:rFonts w:ascii="Times New Roman" w:hAnsi="Times New Roman"/>
          <w:b/>
          <w:sz w:val="24"/>
          <w:szCs w:val="24"/>
        </w:rPr>
        <w:t>2.1.2.7;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2.2.4.2–Matérias Legislativas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 xml:space="preserve">Inclusão das Proposições, Pedidos de Providência, Moções e demais matérias legislativas do Poder Legislativo, separadas por vereador requerente, numerada e datada para fácil consulta; 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2.2.4.3–Lei Orgânica Municipal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 xml:space="preserve">Inclusão da Lei Orgânica Municipal, devidamente atualizada em formato de arquivo de fácil acesso (arquivo </w:t>
      </w:r>
      <w:proofErr w:type="spellStart"/>
      <w:r w:rsidRPr="00721DD8">
        <w:rPr>
          <w:rFonts w:ascii="Times New Roman" w:hAnsi="Times New Roman"/>
          <w:sz w:val="24"/>
          <w:szCs w:val="24"/>
        </w:rPr>
        <w:t>pdf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21DD8">
        <w:rPr>
          <w:rFonts w:ascii="Times New Roman" w:hAnsi="Times New Roman"/>
          <w:sz w:val="24"/>
          <w:szCs w:val="24"/>
        </w:rPr>
        <w:t>doc</w:t>
      </w:r>
      <w:proofErr w:type="spellEnd"/>
      <w:r w:rsidRPr="00721DD8">
        <w:rPr>
          <w:rFonts w:ascii="Times New Roman" w:hAnsi="Times New Roman"/>
          <w:sz w:val="24"/>
          <w:szCs w:val="24"/>
        </w:rPr>
        <w:t>);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2.2.5</w:t>
      </w:r>
      <w:r w:rsidRPr="00721DD8">
        <w:rPr>
          <w:rFonts w:ascii="Times New Roman" w:hAnsi="Times New Roman"/>
          <w:sz w:val="24"/>
          <w:szCs w:val="24"/>
        </w:rPr>
        <w:t xml:space="preserve">- Exibição, criação, atualização e exclusão no link </w:t>
      </w:r>
      <w:r w:rsidRPr="00721DD8">
        <w:rPr>
          <w:rFonts w:ascii="Times New Roman" w:hAnsi="Times New Roman"/>
          <w:b/>
          <w:sz w:val="24"/>
          <w:szCs w:val="24"/>
        </w:rPr>
        <w:t>TRANSPARÊNCIA</w:t>
      </w:r>
      <w:r w:rsidRPr="00721DD8">
        <w:rPr>
          <w:rFonts w:ascii="Times New Roman" w:hAnsi="Times New Roman"/>
          <w:sz w:val="24"/>
          <w:szCs w:val="24"/>
        </w:rPr>
        <w:t xml:space="preserve">, tendo como </w:t>
      </w:r>
      <w:proofErr w:type="spellStart"/>
      <w:r w:rsidRPr="00721DD8">
        <w:rPr>
          <w:rFonts w:ascii="Times New Roman" w:hAnsi="Times New Roman"/>
          <w:sz w:val="24"/>
          <w:szCs w:val="24"/>
        </w:rPr>
        <w:t>sublinks</w:t>
      </w:r>
      <w:proofErr w:type="spellEnd"/>
      <w:r w:rsidRPr="00721DD8">
        <w:rPr>
          <w:rFonts w:ascii="Times New Roman" w:hAnsi="Times New Roman"/>
          <w:sz w:val="24"/>
          <w:szCs w:val="24"/>
        </w:rPr>
        <w:t>: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2.2.5.1–Portal da Transparência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 xml:space="preserve">Publicar, de acordo com a Lei Nº. 9755/98 (Lei de Contas Públicas), onde determina que cada ente público </w:t>
      </w:r>
      <w:proofErr w:type="gramStart"/>
      <w:r w:rsidRPr="00721DD8">
        <w:rPr>
          <w:rFonts w:ascii="Times New Roman" w:hAnsi="Times New Roman"/>
          <w:sz w:val="24"/>
          <w:szCs w:val="24"/>
        </w:rPr>
        <w:t>está</w:t>
      </w:r>
      <w:proofErr w:type="gramEnd"/>
      <w:r w:rsidRPr="00721DD8">
        <w:rPr>
          <w:rFonts w:ascii="Times New Roman" w:hAnsi="Times New Roman"/>
          <w:sz w:val="24"/>
          <w:szCs w:val="24"/>
        </w:rPr>
        <w:t xml:space="preserve"> obrigado a publicar na Internet, demonstrativos que retratassem o desempenho orçamentário e fiscal, de acordo com as necessidades do Departamento responsável desta Casa Legislativa, disponibilizando arquivos em formatos editáveis (</w:t>
      </w:r>
      <w:proofErr w:type="spellStart"/>
      <w:r w:rsidRPr="00721DD8">
        <w:rPr>
          <w:rFonts w:ascii="Times New Roman" w:hAnsi="Times New Roman"/>
          <w:sz w:val="24"/>
          <w:szCs w:val="24"/>
        </w:rPr>
        <w:t>pdf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DD8">
        <w:rPr>
          <w:rFonts w:ascii="Times New Roman" w:hAnsi="Times New Roman"/>
          <w:sz w:val="24"/>
          <w:szCs w:val="24"/>
        </w:rPr>
        <w:t>doc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ou </w:t>
      </w:r>
      <w:proofErr w:type="spellStart"/>
      <w:r w:rsidRPr="00721DD8">
        <w:rPr>
          <w:rFonts w:ascii="Times New Roman" w:hAnsi="Times New Roman"/>
          <w:sz w:val="24"/>
          <w:szCs w:val="24"/>
        </w:rPr>
        <w:t>xls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); 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2.2.6</w:t>
      </w:r>
      <w:r w:rsidRPr="00721DD8">
        <w:rPr>
          <w:rFonts w:ascii="Times New Roman" w:hAnsi="Times New Roman"/>
          <w:sz w:val="24"/>
          <w:szCs w:val="24"/>
        </w:rPr>
        <w:t xml:space="preserve">- Exibição, criação, atualização e exclusão no link </w:t>
      </w:r>
      <w:proofErr w:type="gramStart"/>
      <w:r w:rsidRPr="00721DD8">
        <w:rPr>
          <w:rFonts w:ascii="Times New Roman" w:hAnsi="Times New Roman"/>
          <w:b/>
          <w:sz w:val="24"/>
          <w:szCs w:val="24"/>
        </w:rPr>
        <w:t>GUIA</w:t>
      </w:r>
      <w:proofErr w:type="gramEnd"/>
      <w:r w:rsidRPr="00721DD8">
        <w:rPr>
          <w:rFonts w:ascii="Times New Roman" w:hAnsi="Times New Roman"/>
          <w:b/>
          <w:sz w:val="24"/>
          <w:szCs w:val="24"/>
        </w:rPr>
        <w:t xml:space="preserve"> DE SERVIÇOS</w:t>
      </w:r>
      <w:r w:rsidRPr="00721DD8">
        <w:rPr>
          <w:rFonts w:ascii="Times New Roman" w:hAnsi="Times New Roman"/>
          <w:sz w:val="24"/>
          <w:szCs w:val="24"/>
        </w:rPr>
        <w:t xml:space="preserve">, tendo como </w:t>
      </w:r>
      <w:proofErr w:type="spellStart"/>
      <w:r w:rsidRPr="00721DD8">
        <w:rPr>
          <w:rFonts w:ascii="Times New Roman" w:hAnsi="Times New Roman"/>
          <w:sz w:val="24"/>
          <w:szCs w:val="24"/>
        </w:rPr>
        <w:t>sublinks</w:t>
      </w:r>
      <w:proofErr w:type="spellEnd"/>
      <w:r w:rsidRPr="00721DD8">
        <w:rPr>
          <w:rFonts w:ascii="Times New Roman" w:hAnsi="Times New Roman"/>
          <w:sz w:val="24"/>
          <w:szCs w:val="24"/>
        </w:rPr>
        <w:t>: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2.2.6.1–Fale Conosco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 xml:space="preserve">Inclusão de caixa de texto no próprio site que enviará um </w:t>
      </w:r>
      <w:proofErr w:type="spellStart"/>
      <w:r w:rsidRPr="00721DD8">
        <w:rPr>
          <w:rFonts w:ascii="Times New Roman" w:hAnsi="Times New Roman"/>
          <w:sz w:val="24"/>
          <w:szCs w:val="24"/>
        </w:rPr>
        <w:t>email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para a ouvidoria da Câmara, de acordo com o item </w:t>
      </w:r>
      <w:r w:rsidRPr="00721DD8">
        <w:rPr>
          <w:rFonts w:ascii="Times New Roman" w:hAnsi="Times New Roman"/>
          <w:b/>
          <w:sz w:val="24"/>
          <w:szCs w:val="24"/>
        </w:rPr>
        <w:t>2.1.2.9;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2.2.6.2–Eventos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>Inclusão de fotos e dados de eventos do Legislativo (</w:t>
      </w:r>
      <w:proofErr w:type="gramStart"/>
      <w:r w:rsidRPr="00721DD8">
        <w:rPr>
          <w:rFonts w:ascii="Times New Roman" w:hAnsi="Times New Roman"/>
          <w:sz w:val="24"/>
          <w:szCs w:val="24"/>
        </w:rPr>
        <w:t>Entrega</w:t>
      </w:r>
      <w:proofErr w:type="gramEnd"/>
      <w:r w:rsidRPr="00721DD8">
        <w:rPr>
          <w:rFonts w:ascii="Times New Roman" w:hAnsi="Times New Roman"/>
          <w:sz w:val="24"/>
          <w:szCs w:val="24"/>
        </w:rPr>
        <w:t xml:space="preserve"> de títulos, promoções da Câmara, eventos, sessões especiais, </w:t>
      </w:r>
      <w:proofErr w:type="spellStart"/>
      <w:r w:rsidRPr="00721DD8">
        <w:rPr>
          <w:rFonts w:ascii="Times New Roman" w:hAnsi="Times New Roman"/>
          <w:sz w:val="24"/>
          <w:szCs w:val="24"/>
        </w:rPr>
        <w:t>etc</w:t>
      </w:r>
      <w:proofErr w:type="spellEnd"/>
      <w:r w:rsidRPr="00721DD8">
        <w:rPr>
          <w:rFonts w:ascii="Times New Roman" w:hAnsi="Times New Roman"/>
          <w:sz w:val="24"/>
          <w:szCs w:val="24"/>
        </w:rPr>
        <w:t>);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2.2.6.3–Webmail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 xml:space="preserve">Inclusão de link para acesso restrito às contas de </w:t>
      </w:r>
      <w:proofErr w:type="spellStart"/>
      <w:r w:rsidRPr="00721DD8">
        <w:rPr>
          <w:rFonts w:ascii="Times New Roman" w:hAnsi="Times New Roman"/>
          <w:sz w:val="24"/>
          <w:szCs w:val="24"/>
        </w:rPr>
        <w:t>email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, de acordo com o item </w:t>
      </w:r>
      <w:r w:rsidRPr="00721DD8">
        <w:rPr>
          <w:rFonts w:ascii="Times New Roman" w:hAnsi="Times New Roman"/>
          <w:b/>
          <w:sz w:val="24"/>
          <w:szCs w:val="24"/>
        </w:rPr>
        <w:t>2.1.2.3;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2.2.6.4–Enquetes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>Inclusão de Enquetes de interesse do Legislativo, com pergunta e respostas, de acordo com as necessidades da contratante, disponibilizando o resultado de cada enquete em formato de arquivo de fácil acesso (</w:t>
      </w:r>
      <w:proofErr w:type="spellStart"/>
      <w:r w:rsidRPr="00721DD8">
        <w:rPr>
          <w:rFonts w:ascii="Times New Roman" w:hAnsi="Times New Roman"/>
          <w:sz w:val="24"/>
          <w:szCs w:val="24"/>
        </w:rPr>
        <w:t>doc</w:t>
      </w:r>
      <w:proofErr w:type="spellEnd"/>
      <w:r w:rsidRPr="00721DD8">
        <w:rPr>
          <w:rFonts w:ascii="Times New Roman" w:hAnsi="Times New Roman"/>
          <w:sz w:val="24"/>
          <w:szCs w:val="24"/>
        </w:rPr>
        <w:t xml:space="preserve"> ou </w:t>
      </w:r>
      <w:proofErr w:type="spellStart"/>
      <w:r w:rsidRPr="00721DD8">
        <w:rPr>
          <w:rFonts w:ascii="Times New Roman" w:hAnsi="Times New Roman"/>
          <w:sz w:val="24"/>
          <w:szCs w:val="24"/>
        </w:rPr>
        <w:t>pdf</w:t>
      </w:r>
      <w:proofErr w:type="spellEnd"/>
      <w:r w:rsidRPr="00721DD8">
        <w:rPr>
          <w:rFonts w:ascii="Times New Roman" w:hAnsi="Times New Roman"/>
          <w:sz w:val="24"/>
          <w:szCs w:val="24"/>
        </w:rPr>
        <w:t>).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2.2.7</w:t>
      </w:r>
      <w:r w:rsidRPr="00721DD8">
        <w:rPr>
          <w:rFonts w:ascii="Times New Roman" w:hAnsi="Times New Roman"/>
          <w:sz w:val="24"/>
          <w:szCs w:val="24"/>
        </w:rPr>
        <w:t xml:space="preserve">- Exibição, criação, atualização e exclusão no link </w:t>
      </w:r>
      <w:r w:rsidRPr="00721DD8">
        <w:rPr>
          <w:rFonts w:ascii="Times New Roman" w:hAnsi="Times New Roman"/>
          <w:b/>
          <w:sz w:val="24"/>
          <w:szCs w:val="24"/>
        </w:rPr>
        <w:t>NOTÍCIAS</w:t>
      </w:r>
      <w:r w:rsidRPr="00721DD8">
        <w:rPr>
          <w:rFonts w:ascii="Times New Roman" w:hAnsi="Times New Roman"/>
          <w:sz w:val="24"/>
          <w:szCs w:val="24"/>
        </w:rPr>
        <w:t xml:space="preserve">, tendo como </w:t>
      </w:r>
      <w:proofErr w:type="spellStart"/>
      <w:r w:rsidRPr="00721DD8">
        <w:rPr>
          <w:rFonts w:ascii="Times New Roman" w:hAnsi="Times New Roman"/>
          <w:sz w:val="24"/>
          <w:szCs w:val="24"/>
        </w:rPr>
        <w:t>sublinks</w:t>
      </w:r>
      <w:proofErr w:type="spellEnd"/>
      <w:r w:rsidRPr="00721DD8">
        <w:rPr>
          <w:rFonts w:ascii="Times New Roman" w:hAnsi="Times New Roman"/>
          <w:sz w:val="24"/>
          <w:szCs w:val="24"/>
        </w:rPr>
        <w:t>: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lastRenderedPageBreak/>
        <w:t>2.2.7.1–Notícias da Câmara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sz w:val="24"/>
          <w:szCs w:val="24"/>
        </w:rPr>
        <w:t xml:space="preserve">Inclusão de reportagens/matérias sobre o Legislativo aimoreense, com notícias gerais da cidade, comunicados do Legislativo e dos vereadores, entrevistas, etc., de acordo com a disponibilidade desta Casa Legisladora; </w:t>
      </w: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35E60" w:rsidRPr="00721DD8" w:rsidRDefault="00735E60" w:rsidP="00735E6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21DD8">
        <w:rPr>
          <w:rFonts w:ascii="Times New Roman" w:hAnsi="Times New Roman"/>
          <w:b/>
          <w:sz w:val="24"/>
          <w:szCs w:val="24"/>
        </w:rPr>
        <w:t>2.2.7.2–Newsletter</w:t>
      </w:r>
    </w:p>
    <w:p w:rsidR="00735E60" w:rsidRPr="00721DD8" w:rsidRDefault="00735E60" w:rsidP="00735E60">
      <w:pPr>
        <w:tabs>
          <w:tab w:val="left" w:pos="0"/>
        </w:tabs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 xml:space="preserve">Envio de reportagens/matérias sobre o Legislativo aimoreense, através de </w:t>
      </w:r>
      <w:proofErr w:type="spellStart"/>
      <w:r w:rsidRPr="00721DD8">
        <w:rPr>
          <w:rFonts w:ascii="Times New Roman" w:hAnsi="Times New Roman"/>
        </w:rPr>
        <w:t>email</w:t>
      </w:r>
      <w:proofErr w:type="spellEnd"/>
      <w:r w:rsidRPr="00721DD8">
        <w:rPr>
          <w:rFonts w:ascii="Times New Roman" w:hAnsi="Times New Roman"/>
        </w:rPr>
        <w:t xml:space="preserve">, para órgãos de imprensa local/Estadual e demais interessados em receber informações da Câmara, sendo estes cadastrados através do e-mail da ouvidoria da Câmara (Fale Conosco), de acordo com o item </w:t>
      </w:r>
      <w:r w:rsidRPr="00721DD8">
        <w:rPr>
          <w:rFonts w:ascii="Times New Roman" w:hAnsi="Times New Roman"/>
          <w:b/>
        </w:rPr>
        <w:t>2.1.2.9.</w:t>
      </w:r>
    </w:p>
    <w:p w:rsidR="00735E60" w:rsidRDefault="00735E60" w:rsidP="00735E60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</w:p>
    <w:p w:rsidR="00735E60" w:rsidRPr="00721DD8" w:rsidRDefault="00735E60" w:rsidP="00735E60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</w:p>
    <w:p w:rsidR="00735E60" w:rsidRPr="00721DD8" w:rsidRDefault="00735E60" w:rsidP="00735E60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  <w:r w:rsidRPr="00721DD8">
        <w:rPr>
          <w:rFonts w:ascii="Times New Roman" w:hAnsi="Times New Roman"/>
          <w:b/>
          <w:iCs/>
        </w:rPr>
        <w:t>3 - Dotação Orçamentária:</w:t>
      </w:r>
    </w:p>
    <w:p w:rsidR="00735E60" w:rsidRPr="00721DD8" w:rsidRDefault="00735E60" w:rsidP="00735E60">
      <w:pPr>
        <w:jc w:val="both"/>
        <w:rPr>
          <w:rFonts w:ascii="Times New Roman" w:hAnsi="Times New Roman"/>
          <w:b/>
        </w:rPr>
      </w:pPr>
    </w:p>
    <w:p w:rsidR="00735E60" w:rsidRPr="00721DD8" w:rsidRDefault="00735E60" w:rsidP="00735E60">
      <w:pPr>
        <w:tabs>
          <w:tab w:val="left" w:pos="0"/>
          <w:tab w:val="left" w:pos="1008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 10</w:t>
      </w:r>
    </w:p>
    <w:p w:rsidR="00735E60" w:rsidRPr="00721DD8" w:rsidRDefault="00735E60" w:rsidP="00735E60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735E60" w:rsidRPr="00721DD8" w:rsidRDefault="00735E60" w:rsidP="00735E60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735E60" w:rsidRPr="00721DD8" w:rsidRDefault="00735E60" w:rsidP="00735E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iCs/>
        </w:rPr>
        <w:t xml:space="preserve">            3.3.90.35.00 – Serviços de Consultoria</w:t>
      </w:r>
    </w:p>
    <w:p w:rsidR="00735E60" w:rsidRPr="00721DD8" w:rsidRDefault="00735E60" w:rsidP="00735E60">
      <w:pPr>
        <w:tabs>
          <w:tab w:val="left" w:pos="0"/>
        </w:tabs>
        <w:jc w:val="both"/>
        <w:rPr>
          <w:rFonts w:ascii="Times New Roman" w:hAnsi="Times New Roman"/>
          <w:iCs/>
        </w:rPr>
      </w:pPr>
    </w:p>
    <w:p w:rsidR="00735E60" w:rsidRPr="00721DD8" w:rsidRDefault="00735E60" w:rsidP="00735E60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 12</w:t>
      </w:r>
    </w:p>
    <w:p w:rsidR="00735E60" w:rsidRPr="00721DD8" w:rsidRDefault="00735E60" w:rsidP="00735E60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735E60" w:rsidRPr="00721DD8" w:rsidRDefault="00735E60" w:rsidP="00735E60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735E60" w:rsidRPr="00721DD8" w:rsidRDefault="00735E60" w:rsidP="00735E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iCs/>
        </w:rPr>
        <w:t xml:space="preserve">            3.3.90.39.00 – Outros Serviços Terceiros Pessoas Jurídicas</w:t>
      </w:r>
    </w:p>
    <w:p w:rsidR="00EC0C54" w:rsidRDefault="00EC0C54"/>
    <w:sectPr w:rsidR="00EC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60"/>
    <w:rsid w:val="00735E60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5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5E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735E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5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5E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735E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2015-11-23T13:05:00Z</dcterms:created>
  <dcterms:modified xsi:type="dcterms:W3CDTF">2015-11-23T13:05:00Z</dcterms:modified>
</cp:coreProperties>
</file>